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0" w:rsidRDefault="00133710" w:rsidP="00133710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406"/>
      <w:bookmarkEnd w:id="0"/>
      <w:r w:rsidRPr="00AE6F7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31 </w:t>
      </w:r>
      <w:r w:rsidRPr="00AE6F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Ліцензійних умов</w:t>
      </w:r>
    </w:p>
    <w:p w:rsidR="00133710" w:rsidRDefault="00133710" w:rsidP="001337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ВІДОМОСТІ </w:t>
      </w:r>
      <w:r w:rsidRPr="00AE6F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E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навчально-методичне та інформаційне забезпечення</w:t>
      </w:r>
    </w:p>
    <w:p w:rsidR="00133710" w:rsidRDefault="00133710" w:rsidP="001337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освітньої діяльності у сфері загальної середньої освіти</w:t>
      </w:r>
    </w:p>
    <w:p w:rsidR="00133710" w:rsidRPr="008148B7" w:rsidRDefault="00133710" w:rsidP="001337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1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комунального закладу освіти  «Середня загальноосвітня школа  №105» </w:t>
      </w:r>
    </w:p>
    <w:p w:rsidR="00133710" w:rsidRPr="008148B7" w:rsidRDefault="00133710" w:rsidP="001337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Дніпровської міської ради</w:t>
      </w:r>
    </w:p>
    <w:p w:rsidR="00133710" w:rsidRPr="00AE6F7B" w:rsidRDefault="00133710" w:rsidP="001337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33710" w:rsidRPr="00AE6F7B" w:rsidRDefault="00133710" w:rsidP="001337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407"/>
      <w:bookmarkEnd w:id="1"/>
      <w:r w:rsidRPr="00AE6F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Відомості про навчально-методичне (програмне) забезпечення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3"/>
        <w:gridCol w:w="1220"/>
        <w:gridCol w:w="3834"/>
        <w:gridCol w:w="1673"/>
      </w:tblGrid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3710" w:rsidRPr="00AE6F7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" w:name="n408"/>
            <w:bookmarkEnd w:id="2"/>
            <w:r w:rsidRPr="00AE6F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навчальних програм навчальних дисциплін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3710" w:rsidRPr="00AE6F7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F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Наявність (так/ні)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3710" w:rsidRPr="00AE6F7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F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Ким затверджено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33710" w:rsidRPr="00AE6F7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F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 затвердження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 загальноосвітніх навчальних закладів 1-4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Літературне читання. Програма для загальноосвітніх навчальних закладів 2 – 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 загальноосвітніх навчальних закладів 1- 4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Природознавство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</w:t>
            </w:r>
          </w:p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загальноосвітніх навчальних закладів 1-4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у світі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 програма для загальноосвітніх навчальних закладів 3 - 4 клас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 загальноосвітніх навчальних закладів 2-4 класів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Основи </w:t>
            </w:r>
            <w:proofErr w:type="spellStart"/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здоровʼя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1-4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Фізична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 загальноосвітніх навчальних закладів 1 – 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pStyle w:val="a3"/>
              <w:rPr>
                <w:szCs w:val="28"/>
                <w:lang w:eastAsia="uk-UA"/>
              </w:rPr>
            </w:pPr>
            <w:r w:rsidRPr="005A0DBB">
              <w:rPr>
                <w:szCs w:val="28"/>
              </w:rPr>
              <w:t>Образотворче мистецтво</w:t>
            </w:r>
            <w:r>
              <w:rPr>
                <w:szCs w:val="28"/>
              </w:rPr>
              <w:t>.</w:t>
            </w:r>
            <w:r w:rsidRPr="005A0DBB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5A0DBB">
              <w:rPr>
                <w:szCs w:val="28"/>
              </w:rPr>
              <w:t>авчальна програма для загальноосвітніх навчальних закладів 1-4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Музичне мистецтво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 загальноосвітніх навчальних закладів 1-4 клас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Трудове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 загальноосвітніх навчальних закладів 1 – 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Іноземні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авчальна програма для загальноосвітніх та спеціалізованих навчальних закладів 1-4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Міністерства освіти і науки України № 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left w:val="single" w:sz="4" w:space="0" w:color="auto"/>
              <w:bottom w:val="single" w:sz="4" w:space="0" w:color="auto"/>
            </w:tcBorders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література. 5-9 класи. Програма для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Зі змінами,   затвердженими наказом  МОН України №804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4" w:space="0" w:color="auto"/>
              <w:left w:val="single" w:sz="4" w:space="0" w:color="auto"/>
            </w:tcBorders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література. 10-11 класи. Програма для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Затверджена  наказом Міністерства № 1021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Українська мова. 5-9 класи. Програма для загальноосвітніх навчальних закладів з українською мовою навчання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Зі змінами,   затвердженими наказом  МОН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 xml:space="preserve">Українська мова. </w:t>
            </w:r>
            <w:r w:rsidRPr="005A0DBB">
              <w:rPr>
                <w:rFonts w:ascii="Times New Roman" w:hAnsi="Times New Roman"/>
                <w:bCs/>
                <w:sz w:val="28"/>
                <w:szCs w:val="28"/>
              </w:rPr>
              <w:t xml:space="preserve">10-11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класи. Програма для загальноосвітніх навчальних закладів з українською мовою навчання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МОН № 1021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Світова література. 5–9 класи. Програма для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Зі  змінами,  затвердженими наказом  МОН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Світова література.</w:t>
            </w:r>
            <w:r w:rsidRPr="005A0D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10-11 класи.  Програма для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Наказом Міністерства освіти і науки  № 1021,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2010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Іноземні мови. Навчальні програми для загальноосвітніх навчальних закладів і спеціалізованих шкіл із поглибленим вивченням іноземних мов. 5-9 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Наказ МОН від 29.05.2015 № 585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 xml:space="preserve"> зі змінами,  затвердженими наказом  МОН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Іноземні мови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Програма для загальноосвітніх навчальних закладів. 10-11 класи. (Рівень стандарту. Академічний рівень.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Профільний рівень)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Лист МОН № 122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lastRenderedPageBreak/>
              <w:t>Географія. Навчальна програма для 6-9 класів. затверджена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 Міністерства освіти і науки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Географія. Економіка. Програма для загальноосвітніх навчальних закладів. 10-11 класи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івень стандарту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А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кадемічний рівень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рофільний рівень)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Наказ МОН № 1021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Природознавство.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Програма для 5 класів загальноосвітніх навчальних закладів (оновлена)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 Міністерства освіти і науки України № 804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Біологія. Програма для 6-9 класів загальноосвітніх навчальних закладів (оновлена)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 Міністерства освіти і науки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 xml:space="preserve">Біологія. Програма для 10–11 класів загальноосвітніх навчальних закладів </w:t>
            </w: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івень стандарту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bCs/>
                <w:sz w:val="28"/>
                <w:szCs w:val="28"/>
              </w:rPr>
              <w:t>Зі  змінами, затвердженими наказом  МОН України №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Екологія. Програми для профільного навчання учнів загальноосвітніх навчальних закладів (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івень стандарту, академічний, профільний).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МОН № 1021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Фізика. </w:t>
            </w:r>
            <w:r w:rsidRPr="003B58A6">
              <w:rPr>
                <w:rFonts w:ascii="Times New Roman" w:hAnsi="Times New Roman"/>
                <w:sz w:val="28"/>
                <w:szCs w:val="28"/>
              </w:rPr>
              <w:t>7-9 класи</w:t>
            </w:r>
            <w:r w:rsidRPr="005A0DB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 xml:space="preserve"> Оновлена  навчальна програма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 МОН України 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Фізика та астрономія. Програми профільного навчання для 10-11 класів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Зі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 xml:space="preserve">  змінами, затвердженими наказом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України № 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Хімія. 7-9 класи. Програма для загальноосвітніх навчальних закладів (оновлена)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МОН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Хімія. 10-11 класи. Програма для загальноосвітніх навчальних закладів. Рівень стандарту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kern w:val="32"/>
                <w:sz w:val="28"/>
                <w:szCs w:val="28"/>
              </w:rPr>
              <w:t>Зі  змінами, затвердженими наказом МОН України №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kern w:val="32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Історія України. Всесвітня історія. 5–9 класи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 № 804;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Історія України. Всесвітня історія. 10-11 класи</w:t>
            </w:r>
          </w:p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Міністерства. № 826.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Правознавство. Практичний курс. 9 клас</w:t>
            </w:r>
            <w:r w:rsidRPr="005A0DBB">
              <w:rPr>
                <w:color w:val="000000"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(автори 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Ремех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Т.О., 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Пометун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О.І.)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 xml:space="preserve">Наказ Міністерства освіти і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lastRenderedPageBreak/>
              <w:t>науки України № 804;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Правознавство.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10-11 класи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Палійчук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Н.Й., 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Котюк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І.І.)</w:t>
            </w:r>
          </w:p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 № 826.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Людина і світ. 11 клас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 xml:space="preserve"> (К.: </w:t>
            </w:r>
            <w:proofErr w:type="spellStart"/>
            <w:r w:rsidRPr="005A0DBB">
              <w:rPr>
                <w:rFonts w:ascii="Times New Roman" w:hAnsi="Times New Roman"/>
                <w:sz w:val="28"/>
                <w:szCs w:val="28"/>
              </w:rPr>
              <w:t>Поліграфкнига</w:t>
            </w:r>
            <w:proofErr w:type="spellEnd"/>
            <w:r w:rsidRPr="005A0DBB">
              <w:rPr>
                <w:rFonts w:ascii="Times New Roman" w:hAnsi="Times New Roman"/>
                <w:sz w:val="28"/>
                <w:szCs w:val="28"/>
              </w:rPr>
              <w:t>, 2010)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Наказ МОН № 1021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pacing w:val="-6"/>
                <w:sz w:val="28"/>
                <w:szCs w:val="28"/>
              </w:rPr>
              <w:t>Математика. Навчальна програма для учнів 5–9 класів загальноосвітніх навчальних закладів (</w:t>
            </w:r>
            <w:proofErr w:type="spellStart"/>
            <w:r w:rsidRPr="005A0DBB">
              <w:rPr>
                <w:rFonts w:ascii="Times New Roman" w:hAnsi="Times New Roman"/>
                <w:spacing w:val="-6"/>
                <w:sz w:val="28"/>
                <w:szCs w:val="28"/>
              </w:rPr>
              <w:t>авт</w:t>
            </w:r>
            <w:proofErr w:type="spellEnd"/>
            <w:r w:rsidRPr="005A0DBB">
              <w:rPr>
                <w:rFonts w:ascii="Times New Roman" w:hAnsi="Times New Roman"/>
                <w:spacing w:val="-6"/>
                <w:sz w:val="28"/>
                <w:szCs w:val="28"/>
              </w:rPr>
              <w:t>. Бурда М.І., Мальований Ю.І.)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 Міністерства освіти і науки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pacing w:val="-6"/>
                <w:sz w:val="28"/>
                <w:szCs w:val="28"/>
              </w:rPr>
              <w:t>Математика.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Навчальні програми для учнів 10-11 класів загальноосвітніх навчальних закладів (рівень стандарту, академічний рівень, профільний рівень, поглиблене вивчення)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Наказ МОН №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Інформатика. 5–9 класи. Навчальна програма для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авчальна програма для 10–11 класів інформаційно-технологічного профілю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 № 826.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510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Фізична культура. 5-9 класи. Навчальна програма для загальноосвітніх навчальних закладів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(автори 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Круцевич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 та інші).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</w:tr>
      <w:tr w:rsidR="00133710" w:rsidRPr="00AE6F7B" w:rsidTr="007005F6">
        <w:trPr>
          <w:trHeight w:val="240"/>
        </w:trPr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Навчальна програма з фізичної культури для загальноосвітніх навчальних закладів 10 – 11 класи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Рівень стандарту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A0DB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Наказ МОН України №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DBB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Трудове навчання. Навчальна програма для загальноосвітніх навчальних закладів. 5 – 9 класи (оновлена)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t>Наказ  Міністерства освіти і науки України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 xml:space="preserve">Технології. 10-11 класи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A0DBB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5A0DBB">
              <w:rPr>
                <w:rFonts w:ascii="Times New Roman" w:hAnsi="Times New Roman"/>
                <w:sz w:val="28"/>
                <w:szCs w:val="28"/>
              </w:rPr>
              <w:t>.: А. Терещук та інші).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A0DB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Наказ МОН України №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Креслення. 11 клас. Програма  для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Лист  Міністерства освіти і науки України № 1/11-17681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>Мистецтво. 5-9 класи (</w:t>
            </w:r>
            <w:proofErr w:type="spellStart"/>
            <w:r w:rsidRPr="005A0DBB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5A0DBB">
              <w:rPr>
                <w:rFonts w:ascii="Times New Roman" w:hAnsi="Times New Roman"/>
                <w:sz w:val="28"/>
                <w:szCs w:val="28"/>
              </w:rPr>
              <w:t xml:space="preserve">. Л. Масол).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Програма для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загальноосвітніх навчальних закладів</w:t>
            </w:r>
            <w:r w:rsidRPr="005A0DBB">
              <w:rPr>
                <w:rFonts w:ascii="Times New Roman" w:hAnsi="Times New Roman"/>
                <w:sz w:val="28"/>
                <w:szCs w:val="28"/>
              </w:rPr>
              <w:t>(оновлена)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t xml:space="preserve">Наказ Міністерства освіти і </w:t>
            </w:r>
            <w:r w:rsidRPr="005A0DBB">
              <w:rPr>
                <w:rFonts w:ascii="Times New Roman" w:hAnsi="Times New Roman"/>
                <w:sz w:val="28"/>
                <w:szCs w:val="28"/>
              </w:rPr>
              <w:lastRenderedPageBreak/>
              <w:t>науки України.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Художня культура. 10 – 11-х класи.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Програма для загальноосвітніх навчальних закладів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A0DB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Наказ МОН України №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Захист Вітчизни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(автори 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Бахтін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А.М. та ін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Наказ МОН № 826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133710" w:rsidRPr="00AE6F7B" w:rsidTr="007005F6">
        <w:trPr>
          <w:trHeight w:val="15"/>
        </w:trPr>
        <w:tc>
          <w:tcPr>
            <w:tcW w:w="8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Основи здоров’я. Навчальна програма для загальноосвітніх навчальних закладів. 5-9 класи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(автори </w:t>
            </w:r>
            <w:proofErr w:type="spellStart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Бойченко</w:t>
            </w:r>
            <w:proofErr w:type="spellEnd"/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Т.Є. та інші) оновлена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A0DB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Наказ  МОН України  № 804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3710" w:rsidRPr="005A0DBB" w:rsidRDefault="00133710" w:rsidP="007005F6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5A0DB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</w:tbl>
    <w:p w:rsidR="00133710" w:rsidRPr="00AE6F7B" w:rsidRDefault="00133710" w:rsidP="001337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409"/>
      <w:bookmarkEnd w:id="3"/>
    </w:p>
    <w:p w:rsidR="00133710" w:rsidRDefault="00133710" w:rsidP="001337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3710" w:rsidRDefault="00133710" w:rsidP="001337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Т.М. Ткаченко</w:t>
      </w:r>
    </w:p>
    <w:p w:rsidR="00133710" w:rsidRDefault="00133710" w:rsidP="001337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78DD" w:rsidRDefault="002E78DD">
      <w:bookmarkStart w:id="4" w:name="_GoBack"/>
      <w:bookmarkEnd w:id="4"/>
    </w:p>
    <w:sectPr w:rsidR="002E78DD" w:rsidSect="00133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AB"/>
    <w:rsid w:val="00133710"/>
    <w:rsid w:val="001773AB"/>
    <w:rsid w:val="002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7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37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13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7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37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13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2018-02-13T13:38:00Z</dcterms:created>
  <dcterms:modified xsi:type="dcterms:W3CDTF">2018-02-13T13:38:00Z</dcterms:modified>
</cp:coreProperties>
</file>